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kst"/>
        <w:spacing w:lineRule="auto" w:line="288" w:before="57" w:after="0"/>
        <w:ind w:hanging="0" w:start="0" w:end="0"/>
        <w:rPr>
          <w:rFonts w:ascii="Verdana" w:hAnsi="Verdana"/>
          <w:b/>
          <w:bCs/>
          <w:sz w:val="32"/>
          <w:szCs w:val="32"/>
        </w:rPr>
      </w:pPr>
      <w:r>
        <w:rPr>
          <w:rFonts w:ascii="Verdana" w:hAnsi="Verdana"/>
          <w:b/>
          <w:bCs/>
          <w:color w:val="000000"/>
          <w:sz w:val="32"/>
          <w:szCs w:val="32"/>
        </w:rPr>
        <w:t>Daily dog drink with vitamins &amp; minerals</w:t>
      </w:r>
    </w:p>
    <w:p>
      <w:pPr>
        <w:pStyle w:val="Tekst"/>
        <w:spacing w:lineRule="auto" w:line="288"/>
        <w:ind w:hanging="0" w:start="0" w:end="0"/>
        <w:rPr>
          <w:rFonts w:ascii="Verdana" w:hAnsi="Verdana"/>
          <w:sz w:val="22"/>
          <w:szCs w:val="22"/>
        </w:rPr>
      </w:pPr>
      <w:r>
        <w:rPr>
          <w:rFonts w:ascii="Verdana" w:hAnsi="Verdana"/>
          <w:color w:val="000000"/>
          <w:sz w:val="22"/>
          <w:szCs w:val="22"/>
        </w:rPr>
        <w:t>EAN: 0 764046 984563</w:t>
      </w:r>
    </w:p>
    <w:p>
      <w:pPr>
        <w:pStyle w:val="Tekst"/>
        <w:spacing w:lineRule="auto" w:line="288"/>
        <w:ind w:hanging="0" w:start="0" w:end="0"/>
        <w:rPr>
          <w:rFonts w:ascii="Verdana" w:hAnsi="Verdana"/>
          <w:sz w:val="22"/>
          <w:szCs w:val="22"/>
        </w:rPr>
      </w:pPr>
      <w:r>
        <w:rPr>
          <w:rFonts w:ascii="Verdana" w:hAnsi="Verdana"/>
          <w:color w:val="000000"/>
          <w:sz w:val="22"/>
          <w:szCs w:val="22"/>
        </w:rPr>
        <w:t>500 ml</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Helps maintain general wellness</w:t>
      </w:r>
    </w:p>
    <w:p>
      <w:pPr>
        <w:pStyle w:val="Tekst"/>
        <w:spacing w:lineRule="auto" w:line="288"/>
        <w:ind w:hanging="0" w:start="0" w:end="0"/>
        <w:rPr>
          <w:rFonts w:ascii="Verdana" w:hAnsi="Verdana"/>
          <w:sz w:val="22"/>
          <w:szCs w:val="22"/>
        </w:rPr>
      </w:pPr>
      <w:r>
        <w:rPr>
          <w:rFonts w:ascii="Verdana" w:hAnsi="Verdana"/>
          <w:color w:val="000000"/>
          <w:sz w:val="22"/>
          <w:szCs w:val="22"/>
        </w:rPr>
        <w:t>3 types of vitamins + Zn + Mg</w:t>
      </w:r>
    </w:p>
    <w:p>
      <w:pPr>
        <w:pStyle w:val="Tekst"/>
        <w:spacing w:lineRule="auto" w:line="288"/>
        <w:ind w:hanging="0" w:start="0" w:end="0"/>
        <w:rPr>
          <w:rFonts w:ascii="Verdana" w:hAnsi="Verdana"/>
          <w:sz w:val="22"/>
          <w:szCs w:val="22"/>
        </w:rPr>
      </w:pPr>
      <w:r>
        <w:rPr>
          <w:rFonts w:ascii="Verdana" w:hAnsi="Verdana"/>
          <w:color w:val="000000"/>
          <w:sz w:val="22"/>
          <w:szCs w:val="22"/>
        </w:rPr>
        <w:t>For dogs of all ages and sizes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Aqualapka daily dog drink with vitamins &amp; minerals supports dog immune system, and maintains general wellness.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Ingredients: Filtered water, aroma, Mg – lactate, vitamins (B1, B3, B6), preservatives (Na benzonate, Na sorbate), zinc citrate.</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How to use: Pour directly into bowl and serve as normal drinking water.</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Serving Daily suggestion: It can be used in unlimited quantities regardless of weight, gender, or age.</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Best before and storage: See the neck of the bottle for best before date. Store in the cool and dry place. Keep away from direct sunlight.</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After opening product must be refrigirated, and used within 5 days.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Keep out of reach of children! For use in veterinary medicine or animal care only!</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Nutritional information in 100 ml of complete drink</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Energy: 1.2kJ / 0.28 kcal</w:t>
      </w:r>
    </w:p>
    <w:p>
      <w:pPr>
        <w:pStyle w:val="Tekst"/>
        <w:spacing w:lineRule="auto" w:line="288"/>
        <w:ind w:hanging="0" w:start="0" w:end="0"/>
        <w:rPr>
          <w:rFonts w:ascii="Verdana" w:hAnsi="Verdana"/>
          <w:sz w:val="22"/>
          <w:szCs w:val="22"/>
        </w:rPr>
      </w:pPr>
      <w:r>
        <w:rPr>
          <w:rFonts w:ascii="Verdana" w:hAnsi="Verdana"/>
          <w:color w:val="000000"/>
          <w:sz w:val="22"/>
          <w:szCs w:val="22"/>
        </w:rPr>
        <w:t>Fat: 0 g</w:t>
      </w:r>
    </w:p>
    <w:p>
      <w:pPr>
        <w:pStyle w:val="Tekst"/>
        <w:spacing w:lineRule="auto" w:line="288"/>
        <w:ind w:hanging="0" w:start="0" w:end="0"/>
        <w:rPr>
          <w:rFonts w:ascii="Verdana" w:hAnsi="Verdana"/>
          <w:sz w:val="22"/>
          <w:szCs w:val="22"/>
        </w:rPr>
      </w:pPr>
      <w:r>
        <w:rPr>
          <w:rFonts w:ascii="Verdana" w:hAnsi="Verdana"/>
          <w:color w:val="000000"/>
          <w:sz w:val="22"/>
          <w:szCs w:val="22"/>
        </w:rPr>
        <w:t>of which unsaturated fatty acids: 0 g</w:t>
      </w:r>
    </w:p>
    <w:p>
      <w:pPr>
        <w:pStyle w:val="Tekst"/>
        <w:spacing w:lineRule="auto" w:line="288"/>
        <w:ind w:hanging="0" w:start="0" w:end="0"/>
        <w:rPr>
          <w:rFonts w:ascii="Verdana" w:hAnsi="Verdana"/>
          <w:sz w:val="22"/>
          <w:szCs w:val="22"/>
        </w:rPr>
      </w:pPr>
      <w:r>
        <w:rPr>
          <w:rFonts w:ascii="Verdana" w:hAnsi="Verdana"/>
          <w:color w:val="000000"/>
          <w:sz w:val="22"/>
          <w:szCs w:val="22"/>
        </w:rPr>
        <w:t>Carbohydrate: 0.07 g</w:t>
      </w:r>
    </w:p>
    <w:p>
      <w:pPr>
        <w:pStyle w:val="Tekst"/>
        <w:spacing w:lineRule="auto" w:line="288"/>
        <w:ind w:hanging="0" w:start="0" w:end="0"/>
        <w:rPr>
          <w:rFonts w:ascii="Verdana" w:hAnsi="Verdana"/>
          <w:sz w:val="22"/>
          <w:szCs w:val="22"/>
        </w:rPr>
      </w:pPr>
      <w:r>
        <w:rPr>
          <w:rFonts w:ascii="Verdana" w:hAnsi="Verdana"/>
          <w:color w:val="000000"/>
          <w:sz w:val="22"/>
          <w:szCs w:val="22"/>
        </w:rPr>
        <w:t>of which sugars: 0 g</w:t>
      </w:r>
    </w:p>
    <w:p>
      <w:pPr>
        <w:pStyle w:val="Tekst"/>
        <w:spacing w:lineRule="auto" w:line="288"/>
        <w:ind w:hanging="0" w:start="0" w:end="0"/>
        <w:rPr>
          <w:rFonts w:ascii="Verdana" w:hAnsi="Verdana"/>
          <w:sz w:val="22"/>
          <w:szCs w:val="22"/>
        </w:rPr>
      </w:pPr>
      <w:r>
        <w:rPr>
          <w:rFonts w:ascii="Verdana" w:hAnsi="Verdana"/>
          <w:color w:val="000000"/>
          <w:sz w:val="22"/>
          <w:szCs w:val="22"/>
        </w:rPr>
        <w:t>Fibre: 0 g</w:t>
      </w:r>
    </w:p>
    <w:p>
      <w:pPr>
        <w:pStyle w:val="Tekst"/>
        <w:spacing w:lineRule="auto" w:line="288"/>
        <w:ind w:hanging="0" w:start="0" w:end="0"/>
        <w:rPr>
          <w:rFonts w:ascii="Verdana" w:hAnsi="Verdana"/>
          <w:sz w:val="22"/>
          <w:szCs w:val="22"/>
        </w:rPr>
      </w:pPr>
      <w:r>
        <w:rPr>
          <w:rFonts w:ascii="Verdana" w:hAnsi="Verdana"/>
          <w:color w:val="000000"/>
          <w:sz w:val="22"/>
          <w:szCs w:val="22"/>
        </w:rPr>
        <w:t>Protein: 0 g</w:t>
      </w:r>
    </w:p>
    <w:p>
      <w:pPr>
        <w:pStyle w:val="Tekst"/>
        <w:spacing w:lineRule="auto" w:line="288"/>
        <w:ind w:hanging="0" w:start="0" w:end="0"/>
        <w:rPr>
          <w:rFonts w:ascii="Verdana" w:hAnsi="Verdana"/>
          <w:sz w:val="22"/>
          <w:szCs w:val="22"/>
        </w:rPr>
      </w:pPr>
      <w:r>
        <w:rPr>
          <w:rFonts w:ascii="Verdana" w:hAnsi="Verdana"/>
          <w:color w:val="000000"/>
          <w:sz w:val="22"/>
          <w:szCs w:val="22"/>
        </w:rPr>
        <w:t>Vitamin B6: 0.01 mg</w:t>
      </w:r>
    </w:p>
    <w:p>
      <w:pPr>
        <w:pStyle w:val="Tekst"/>
        <w:spacing w:lineRule="auto" w:line="288"/>
        <w:ind w:hanging="0" w:start="0" w:end="0"/>
        <w:rPr>
          <w:rFonts w:ascii="Verdana" w:hAnsi="Verdana"/>
          <w:sz w:val="22"/>
          <w:szCs w:val="22"/>
        </w:rPr>
      </w:pPr>
      <w:r>
        <w:rPr>
          <w:rFonts w:ascii="Verdana" w:hAnsi="Verdana"/>
          <w:color w:val="000000"/>
          <w:sz w:val="22"/>
          <w:szCs w:val="22"/>
        </w:rPr>
        <w:t>Vitamin B3: 0.03 mg</w:t>
      </w:r>
    </w:p>
    <w:p>
      <w:pPr>
        <w:pStyle w:val="Tekst"/>
        <w:spacing w:lineRule="auto" w:line="288"/>
        <w:ind w:hanging="0" w:start="0" w:end="0"/>
        <w:rPr>
          <w:rFonts w:ascii="Verdana" w:hAnsi="Verdana"/>
          <w:sz w:val="22"/>
          <w:szCs w:val="22"/>
        </w:rPr>
      </w:pPr>
      <w:r>
        <w:rPr>
          <w:rFonts w:ascii="Verdana" w:hAnsi="Verdana"/>
          <w:color w:val="000000"/>
          <w:sz w:val="22"/>
          <w:szCs w:val="22"/>
        </w:rPr>
        <w:t>Vitamin B1: 0.01 mg</w:t>
      </w:r>
    </w:p>
    <w:p>
      <w:pPr>
        <w:pStyle w:val="Tekst"/>
        <w:spacing w:lineRule="auto" w:line="288"/>
        <w:ind w:hanging="0" w:start="0" w:end="0"/>
        <w:rPr>
          <w:rFonts w:ascii="Verdana" w:hAnsi="Verdana"/>
          <w:sz w:val="22"/>
          <w:szCs w:val="22"/>
        </w:rPr>
      </w:pPr>
      <w:r>
        <w:rPr>
          <w:rFonts w:ascii="Verdana" w:hAnsi="Verdana"/>
          <w:color w:val="000000"/>
          <w:sz w:val="22"/>
          <w:szCs w:val="22"/>
        </w:rPr>
        <w:t>*Zinc: 0.1 mg</w:t>
      </w:r>
    </w:p>
    <w:p>
      <w:pPr>
        <w:pStyle w:val="Tekst"/>
        <w:spacing w:lineRule="auto" w:line="288"/>
        <w:ind w:hanging="0" w:start="0" w:end="0"/>
        <w:rPr>
          <w:rFonts w:ascii="Verdana" w:hAnsi="Verdana"/>
          <w:sz w:val="22"/>
          <w:szCs w:val="22"/>
        </w:rPr>
      </w:pPr>
      <w:r>
        <w:rPr>
          <w:rFonts w:ascii="Verdana" w:hAnsi="Verdana"/>
          <w:color w:val="000000"/>
          <w:sz w:val="22"/>
          <w:szCs w:val="22"/>
        </w:rPr>
        <w:t>*Magnesium: 3 mg</w:t>
      </w:r>
    </w:p>
    <w:p>
      <w:pPr>
        <w:pStyle w:val="Tekst"/>
        <w:spacing w:lineRule="auto" w:line="288"/>
        <w:ind w:hanging="0" w:start="0" w:end="0"/>
        <w:rPr>
          <w:rFonts w:ascii="Verdana" w:hAnsi="Verdana"/>
          <w:sz w:val="22"/>
          <w:szCs w:val="22"/>
        </w:rPr>
      </w:pPr>
      <w:r>
        <w:rPr>
          <w:rFonts w:ascii="Verdana" w:hAnsi="Verdana"/>
          <w:color w:val="000000"/>
          <w:sz w:val="22"/>
          <w:szCs w:val="22"/>
        </w:rPr>
        <w:t>*in citrate form</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Vitamin B1, thiamine, increases blood circulation and aids blood formation, carbohydrate metabolism and acid production, which is necessary for proper digestion. Optimises mental activity and brain function. Positive effects on energy production, growth, hunger and brain function. It is also effective as an antioxidant, protecting dogs’ bodies against free radicals. With high carbohydrate intake and increased metabolism, vitamin B1 intake also needs to be increased. Vitamin B1 is necessary for the functioning of the nerves, for the body’s energy supply and for proper heart function.</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Vitamin B3 plays a very important role in metabolism. It also plays an important role in eliminating various inflammatory processes and in energy balance.</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Vitamin B6 is involved in the breakdown of proteins and the metabolism of amino acids. It regulates the function of nerve cells and epithelial tissue. It supports the functioning of the brain and nervuus system.</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Zinc: an important trace element. It contributes to the health of dogs’ skin, helps keep their coat shiny and prevents the development of various skin inflammations.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Magnesium is one of the most important minerals. The normal functioning of the heart, skeletal muscles and nervous tissue depends on a proper balance between calcium and magnesium. Magnesium plays an important role in sodium and potassium metabolism and plays a key role in many essential enzyme reactions.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Distributor:</w:t>
      </w:r>
    </w:p>
    <w:p>
      <w:pPr>
        <w:pStyle w:val="Tekst"/>
        <w:spacing w:lineRule="auto" w:line="288"/>
        <w:ind w:hanging="0" w:start="0" w:end="0"/>
        <w:rPr>
          <w:rFonts w:ascii="Verdana" w:hAnsi="Verdana"/>
          <w:sz w:val="22"/>
          <w:szCs w:val="22"/>
        </w:rPr>
      </w:pPr>
      <w:r>
        <w:rPr>
          <w:rFonts w:ascii="Verdana" w:hAnsi="Verdana"/>
          <w:color w:val="000000"/>
          <w:sz w:val="22"/>
          <w:szCs w:val="22"/>
        </w:rPr>
        <w:t>Aqualapka Poland Sp. z o.o.</w:t>
      </w:r>
    </w:p>
    <w:p>
      <w:pPr>
        <w:pStyle w:val="Tekst"/>
        <w:spacing w:lineRule="auto" w:line="288"/>
        <w:ind w:hanging="0" w:start="0" w:end="0"/>
        <w:rPr>
          <w:rFonts w:ascii="Verdana" w:hAnsi="Verdana"/>
          <w:sz w:val="22"/>
          <w:szCs w:val="22"/>
        </w:rPr>
      </w:pPr>
      <w:r>
        <w:rPr>
          <w:rFonts w:ascii="Verdana" w:hAnsi="Verdana"/>
          <w:color w:val="000000"/>
          <w:sz w:val="22"/>
          <w:szCs w:val="22"/>
        </w:rPr>
        <w:t>Aleje Jerozolimskie 214</w:t>
      </w:r>
    </w:p>
    <w:p>
      <w:pPr>
        <w:pStyle w:val="Tekst"/>
        <w:spacing w:lineRule="auto" w:line="288"/>
        <w:ind w:hanging="0" w:start="0" w:end="0"/>
        <w:rPr>
          <w:rFonts w:ascii="Verdana" w:hAnsi="Verdana"/>
          <w:sz w:val="22"/>
          <w:szCs w:val="22"/>
        </w:rPr>
      </w:pPr>
      <w:r>
        <w:rPr>
          <w:rFonts w:ascii="Verdana" w:hAnsi="Verdana"/>
          <w:color w:val="000000"/>
          <w:sz w:val="22"/>
          <w:szCs w:val="22"/>
        </w:rPr>
        <w:t>02-486, Warszawa</w:t>
      </w:r>
    </w:p>
    <w:p>
      <w:pPr>
        <w:pStyle w:val="Normal"/>
        <w:bidi w:val="0"/>
        <w:jc w:val="start"/>
        <w:rPr>
          <w:rFonts w:ascii="Verdana" w:hAnsi="Verdana"/>
          <w:sz w:val="22"/>
          <w:szCs w:val="22"/>
        </w:rPr>
      </w:pPr>
      <w:r>
        <w:rPr>
          <w:rFonts w:ascii="Verdana" w:hAnsi="Verdana"/>
          <w:color w:val="000000"/>
          <w:sz w:val="22"/>
          <w:szCs w:val="22"/>
        </w:rPr>
        <w:t>www.aqualapka.com</w:t>
      </w:r>
    </w:p>
    <w:sectPr>
      <w:type w:val="nextPage"/>
      <w:pgSz w:w="11906" w:h="16838"/>
      <w:pgMar w:left="1134" w:right="1134" w:gutter="0" w:header="0" w:top="1134" w:footer="0" w:bottom="1134"/>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 w:name="Minion Pro">
    <w:charset w:val="00" w:characterSet="windows-1252"/>
    <w:family w:val="roman"/>
    <w:pitch w:val="variable"/>
  </w:font>
  <w:font w:name="Quicksand Light">
    <w:charset w:val="00" w:characterSet="windows-1252"/>
    <w:family w:val="roman"/>
    <w:pitch w:val="variable"/>
  </w:font>
  <w:font w:name="Verdana">
    <w:charset w:val="01"/>
    <w:family w:val="swiss"/>
    <w:pitch w:val="variable"/>
  </w:font>
</w:fonts>
</file>

<file path=word/settings.xml><?xml version="1.0" encoding="utf-8"?>
<w:settings xmlns:w="http://schemas.openxmlformats.org/wordprocessingml/2006/main">
  <w:zoom w:percent="100"/>
  <w:defaultTabStop w:val="709"/>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l-PL"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pl-PL" w:eastAsia="zh-CN" w:bidi="hi-IN"/>
    </w:rPr>
  </w:style>
  <w:style w:type="character" w:styleId="Znakiprzypiswdolnych">
    <w:name w:val="Znaki przypisów dolnych"/>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NoParagraphStyle">
    <w:name w:val="[No Paragraph Style]"/>
    <w:qFormat/>
    <w:pPr>
      <w:widowControl/>
      <w:suppressAutoHyphens w:val="false"/>
      <w:bidi w:val="0"/>
      <w:spacing w:lineRule="auto" w:line="288" w:before="0" w:after="0"/>
      <w:jc w:val="start"/>
      <w:textAlignment w:val="center"/>
    </w:pPr>
    <w:rPr>
      <w:rFonts w:ascii="Minion Pro" w:hAnsi="Minion Pro" w:eastAsia="NSimSun" w:cs="Lucida Sans"/>
      <w:b w:val="false"/>
      <w:i w:val="false"/>
      <w:strike w:val="false"/>
      <w:dstrike w:val="false"/>
      <w:color w:val="000000"/>
      <w:spacing w:val="0"/>
      <w:w w:val="100"/>
      <w:kern w:val="2"/>
      <w:sz w:val="24"/>
      <w:szCs w:val="24"/>
      <w:u w:val="none"/>
      <w:em w:val="none"/>
      <w:lang w:val="en-GB" w:eastAsia="zh-CN" w:bidi="hi-IN"/>
    </w:rPr>
  </w:style>
  <w:style w:type="paragraph" w:styleId="Tekst">
    <w:name w:val="tekst"/>
    <w:basedOn w:val="NoParagraphStyle"/>
    <w:qFormat/>
    <w:pPr>
      <w:suppressAutoHyphens w:val="true"/>
      <w:bidi w:val="0"/>
      <w:spacing w:lineRule="auto" w:line="288" w:before="57" w:after="0"/>
      <w:jc w:val="start"/>
      <w:textAlignment w:val="center"/>
    </w:pPr>
    <w:rPr>
      <w:rFonts w:ascii="Quicksand Light" w:hAnsi="Quicksand Light"/>
      <w:b w:val="false"/>
      <w:i w:val="false"/>
      <w:strike w:val="false"/>
      <w:dstrike w:val="false"/>
      <w:color w:val="000000"/>
      <w:spacing w:val="0"/>
      <w:w w:val="100"/>
      <w:sz w:val="16"/>
      <w:u w:val="none"/>
      <w:em w:val="none"/>
      <w:lang w:val="en-GB"/>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2</Pages>
  <Words>434</Words>
  <Characters>2261</Characters>
  <CharactersWithSpaces>2659</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2024-09-23T18:22:16Z</dcterms:created>
  <dc:creator/>
  <dc:description/>
  <dc:language>pl-PL</dc:language>
  <cp:lastModifiedBy/>
  <dcterms:modified xsi:type="dcterms:W3CDTF">2024-09-23T18:23:08Z</dcterms:modified>
  <cp:revision>1</cp:revision>
  <dc:subject/>
  <dc:title/>
</cp:coreProperties>
</file>